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3928FAF0" w:rsidR="00E159BA" w:rsidRPr="00E25BD2" w:rsidRDefault="00E159BA" w:rsidP="005D196C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5D19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12F6B4B0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5D19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2496A4B2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B32D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DA69122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- проектирование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10205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1843"/>
        <w:gridCol w:w="619"/>
        <w:gridCol w:w="498"/>
        <w:gridCol w:w="567"/>
        <w:gridCol w:w="2694"/>
      </w:tblGrid>
      <w:tr w:rsidR="00B32D49" w:rsidRPr="00B32D49" w14:paraId="4BA1DA14" w14:textId="77777777" w:rsidTr="00B32D49">
        <w:trPr>
          <w:trHeight w:val="30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58C9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B32D49" w:rsidRPr="00B32D49" w14:paraId="1447FC3F" w14:textId="77777777" w:rsidTr="00B32D49">
        <w:trPr>
          <w:trHeight w:val="10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3820E9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56D9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242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F2B622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420D1E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E1EC6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F7AD5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32D49" w:rsidRPr="00B32D49" w14:paraId="1ACD776D" w14:textId="77777777" w:rsidTr="00B32D49">
        <w:trPr>
          <w:trHeight w:val="466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BF9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73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6B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E9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7D8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951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30A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D49" w:rsidRPr="00B32D49" w14:paraId="7BF63A6F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6B5FD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49CE9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877C3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B5A333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42A51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C4E4E3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D9768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D49" w:rsidRPr="00B32D49" w14:paraId="4CF47666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A35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E7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айковского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CA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4F9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FAD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C0F2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BE0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119 164,00 </w:t>
            </w:r>
          </w:p>
        </w:tc>
      </w:tr>
      <w:tr w:rsidR="00B32D49" w:rsidRPr="00B32D49" w14:paraId="01F465DC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FF7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55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узнецова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5C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343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30B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9DDA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590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86 633,00  </w:t>
            </w:r>
          </w:p>
        </w:tc>
      </w:tr>
      <w:tr w:rsidR="00B32D49" w:rsidRPr="00B32D49" w14:paraId="3356792F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55A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25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ул.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Кардовского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3CE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FFA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0D3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5101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20E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82 475,00  </w:t>
            </w:r>
          </w:p>
        </w:tc>
      </w:tr>
      <w:tr w:rsidR="00B32D49" w:rsidRPr="00B32D49" w14:paraId="28383FEA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DF7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E1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окзальная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038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7C2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9E0A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FE1B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B87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82 234,00  </w:t>
            </w:r>
          </w:p>
        </w:tc>
      </w:tr>
      <w:tr w:rsidR="00B32D49" w:rsidRPr="00B32D49" w14:paraId="25A8F26C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ADA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71E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ародная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44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11A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EB5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D40D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3F3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72 136,00  </w:t>
            </w:r>
          </w:p>
        </w:tc>
      </w:tr>
      <w:tr w:rsidR="00B32D49" w:rsidRPr="00B32D49" w14:paraId="1486674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D78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12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ошкина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60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885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E6B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0C40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C44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51 845,00  </w:t>
            </w:r>
          </w:p>
        </w:tc>
      </w:tr>
      <w:tr w:rsidR="00B32D49" w:rsidRPr="00B32D49" w14:paraId="24DEDCB3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55C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E0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-Залесский, ул.50 лет Комсомола, 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45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605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9A0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1259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DD9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47 004,00 </w:t>
            </w:r>
          </w:p>
        </w:tc>
      </w:tr>
      <w:tr w:rsidR="00B32D49" w:rsidRPr="00B32D49" w14:paraId="6B69603F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81B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64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A8F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D94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78EB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2C07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6647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47 004,00 </w:t>
            </w:r>
          </w:p>
        </w:tc>
      </w:tr>
      <w:tr w:rsidR="00B32D49" w:rsidRPr="00B32D49" w14:paraId="0EE1CB91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426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616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омитетская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8A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5DB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0D6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2F81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3813D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185881,00</w:t>
            </w:r>
          </w:p>
        </w:tc>
      </w:tr>
      <w:tr w:rsidR="00B32D49" w:rsidRPr="00B32D49" w14:paraId="73AA9402" w14:textId="77777777" w:rsidTr="00B32D49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3B5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A6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агорье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ул.Адмирала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F8D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CBD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D19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E7F1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88B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79 567,00 </w:t>
            </w:r>
          </w:p>
        </w:tc>
      </w:tr>
      <w:tr w:rsidR="00B32D49" w:rsidRPr="00B32D49" w14:paraId="194D0FD7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16E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1D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агорье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ул.Адмирала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4F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DA3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A9D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9796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361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35 345,00 </w:t>
            </w:r>
          </w:p>
        </w:tc>
      </w:tr>
      <w:tr w:rsidR="00B32D49" w:rsidRPr="00B32D49" w14:paraId="39F667A9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770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1A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алтийская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93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9E9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BBA3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9321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F9E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146 040,00 </w:t>
            </w:r>
          </w:p>
        </w:tc>
      </w:tr>
      <w:tr w:rsidR="00B32D49" w:rsidRPr="00B32D49" w14:paraId="39885341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9F2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B9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пер. Складской,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DE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E76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21A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3FFF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451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119 976,00 </w:t>
            </w:r>
          </w:p>
        </w:tc>
      </w:tr>
      <w:tr w:rsidR="00B32D49" w:rsidRPr="00B32D49" w14:paraId="6FA973FE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B78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5B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авода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C0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C13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117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76B0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35D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88 424,00 </w:t>
            </w:r>
          </w:p>
        </w:tc>
      </w:tr>
      <w:tr w:rsidR="00B32D49" w:rsidRPr="00B32D49" w14:paraId="69AABE41" w14:textId="77777777" w:rsidTr="00B32D49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D5FA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7A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уздальская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д.27, корп.3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7B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E6D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CC2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7A63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72FA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87 643,00 </w:t>
            </w:r>
          </w:p>
        </w:tc>
      </w:tr>
      <w:tr w:rsidR="00B32D49" w:rsidRPr="00B32D49" w14:paraId="5D17B6F3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B0D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B5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уздальская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2A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136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6AF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99A2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10A8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86 845,00 </w:t>
            </w:r>
          </w:p>
        </w:tc>
      </w:tr>
      <w:tr w:rsidR="00B32D49" w:rsidRPr="00B32D49" w14:paraId="09ABEBB5" w14:textId="77777777" w:rsidTr="00B32D49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71C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F8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ул.50 лет ВЛКСМ, д.10г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FA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F06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B93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BC26E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4D4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86 367,00 </w:t>
            </w:r>
          </w:p>
        </w:tc>
      </w:tr>
      <w:tr w:rsidR="00B32D49" w:rsidRPr="00B32D49" w14:paraId="40A2F8A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253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99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пер. Складской,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33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CB7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ABA9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C4FE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522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120 283,00 </w:t>
            </w:r>
          </w:p>
        </w:tc>
      </w:tr>
      <w:tr w:rsidR="00B32D49" w:rsidRPr="00B32D49" w14:paraId="2D65F6A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F2B5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8C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втозаводская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6F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01AC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0B9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D525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3124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84 176,00 </w:t>
            </w:r>
          </w:p>
        </w:tc>
      </w:tr>
      <w:tr w:rsidR="00B32D49" w:rsidRPr="00B32D49" w14:paraId="27EA9CA3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ACC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E6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Либкнехта, д.34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59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A9C2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582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AF65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685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83 947,00 </w:t>
            </w:r>
          </w:p>
        </w:tc>
      </w:tr>
      <w:tr w:rsidR="00B32D49" w:rsidRPr="00B32D49" w14:paraId="4187493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D76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17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Либкнехта, д.38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74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2FFF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39BB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68A9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330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83 320,00 </w:t>
            </w:r>
          </w:p>
        </w:tc>
      </w:tr>
      <w:tr w:rsidR="00B32D49" w:rsidRPr="00B32D49" w14:paraId="3446A623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37F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40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Либкнехта, д.38а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F6E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AAC8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757A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7935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8DB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82 690,00 </w:t>
            </w:r>
          </w:p>
        </w:tc>
      </w:tr>
      <w:tr w:rsidR="00B32D49" w:rsidRPr="00B32D49" w14:paraId="5CB92581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589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F5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озы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Люксембург, д.14/30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8B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E6A8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B02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8519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A350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82 328,00 </w:t>
            </w:r>
          </w:p>
        </w:tc>
      </w:tr>
      <w:tr w:rsidR="00B32D49" w:rsidRPr="00B32D49" w14:paraId="40E486DD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A00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D8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убкина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CC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3AED" w14:textId="77777777" w:rsidR="00B32D49" w:rsidRPr="00B32D49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7A2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90A4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171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74 116,00 </w:t>
            </w:r>
          </w:p>
        </w:tc>
      </w:tr>
      <w:tr w:rsidR="00B32D49" w:rsidRPr="00B32D49" w14:paraId="7A57DB8D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ABD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17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учезарная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BB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49B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EB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5876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9D4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62 798,00 </w:t>
            </w:r>
          </w:p>
        </w:tc>
      </w:tr>
      <w:tr w:rsidR="00B32D49" w:rsidRPr="00B32D49" w14:paraId="18ED29B6" w14:textId="77777777" w:rsidTr="00B32D49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BA2B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68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учезарная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11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F9F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E0E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D06FE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3C5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73 946,00 </w:t>
            </w:r>
          </w:p>
        </w:tc>
      </w:tr>
      <w:tr w:rsidR="00B32D49" w:rsidRPr="00B32D49" w14:paraId="6DD7FF42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E6F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06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озы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Люксембург, д.11/37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DF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6B4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6A1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FED3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664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73 565,00 </w:t>
            </w:r>
          </w:p>
        </w:tc>
      </w:tr>
      <w:tr w:rsidR="00B32D49" w:rsidRPr="00B32D49" w14:paraId="79BFE9E5" w14:textId="77777777" w:rsidTr="00B32D49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8B6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A3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FB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C4B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9A1E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A5CB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E75E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118 928,00 </w:t>
            </w:r>
          </w:p>
        </w:tc>
      </w:tr>
      <w:tr w:rsidR="00B32D49" w:rsidRPr="00B32D49" w14:paraId="26D8B14F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F3F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69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учезарная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68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56F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E8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B6E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6613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65 161,00 </w:t>
            </w:r>
          </w:p>
        </w:tc>
      </w:tr>
      <w:tr w:rsidR="00B32D49" w:rsidRPr="00B32D49" w14:paraId="284C417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E55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29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учезарная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58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CDC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162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B9AF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8E8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77 755,00 </w:t>
            </w:r>
          </w:p>
        </w:tc>
      </w:tr>
      <w:tr w:rsidR="00B32D49" w:rsidRPr="00B32D49" w14:paraId="04358F1C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2169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63B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Суркова,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D0D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FFB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4A95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5D89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2E56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232 916,00 </w:t>
            </w:r>
          </w:p>
        </w:tc>
      </w:tr>
      <w:tr w:rsidR="00B32D49" w:rsidRPr="00B32D49" w14:paraId="2377195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CE03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C5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елюскинцев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8B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AA2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61B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2BBD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ABA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376 408,00 </w:t>
            </w:r>
          </w:p>
        </w:tc>
      </w:tr>
      <w:tr w:rsidR="00B32D49" w:rsidRPr="00B32D49" w14:paraId="4F6B771F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E07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26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Волжская набережная, д.59а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6F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01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1FD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2012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A2C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159 020,00 </w:t>
            </w:r>
          </w:p>
        </w:tc>
      </w:tr>
      <w:tr w:rsidR="00B32D49" w:rsidRPr="00B32D49" w14:paraId="03A16DC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B1A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77B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1FA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C73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A3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F46F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96C2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148 619,00 </w:t>
            </w:r>
          </w:p>
        </w:tc>
      </w:tr>
      <w:tr w:rsidR="00B32D49" w:rsidRPr="00B32D49" w14:paraId="0E1D4412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B12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DA7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едрова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008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64C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E3B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7C14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F784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216 977,00 </w:t>
            </w:r>
          </w:p>
        </w:tc>
      </w:tr>
      <w:tr w:rsidR="00B32D49" w:rsidRPr="00B32D49" w14:paraId="04A02ED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1419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C75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едрова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40A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1DA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B1D0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D551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866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166 317,00 </w:t>
            </w:r>
          </w:p>
        </w:tc>
      </w:tr>
      <w:tr w:rsidR="00B32D49" w:rsidRPr="00B32D49" w14:paraId="1F726075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96EA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4F1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еспубликанская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4AF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C9D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0A1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1CFE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7A16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255 276,00 </w:t>
            </w:r>
          </w:p>
        </w:tc>
      </w:tr>
      <w:tr w:rsidR="00B32D49" w:rsidRPr="00B32D49" w14:paraId="7FDB0ED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2068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D63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обинова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3B8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727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3EA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D984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2B1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139 525,00 </w:t>
            </w:r>
          </w:p>
        </w:tc>
      </w:tr>
      <w:tr w:rsidR="00B32D49" w:rsidRPr="00B32D49" w14:paraId="52FDBE6C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378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FFB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пер. Мукомольный,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F87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8C6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3AA5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B87F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AECC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162 391,00 </w:t>
            </w:r>
          </w:p>
        </w:tc>
      </w:tr>
      <w:tr w:rsidR="00B32D49" w:rsidRPr="00B32D49" w14:paraId="4CF9045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07CE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4A1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пер. Первомайский, д. 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4A7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DB2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114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5D3D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F97D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543 218,00 </w:t>
            </w:r>
          </w:p>
        </w:tc>
      </w:tr>
      <w:tr w:rsidR="00B32D49" w:rsidRPr="00B32D49" w14:paraId="49862404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F52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2BC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Андропова, д. 25/9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AED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F6E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AC8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8262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B7E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330 204,00 </w:t>
            </w:r>
          </w:p>
        </w:tc>
      </w:tr>
      <w:tr w:rsidR="00B32D49" w:rsidRPr="00B32D49" w14:paraId="715104A7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7F4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lastRenderedPageBreak/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87C2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E37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F25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EB7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0527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DE1E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135 612,00 </w:t>
            </w:r>
          </w:p>
        </w:tc>
      </w:tr>
      <w:tr w:rsidR="00B32D49" w:rsidRPr="00B32D49" w14:paraId="7B5F1B78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801D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C5B4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7D2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320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BCA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E9C4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05BE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109 001,00 </w:t>
            </w:r>
          </w:p>
        </w:tc>
      </w:tr>
      <w:tr w:rsidR="00B32D49" w:rsidRPr="00B32D49" w14:paraId="5C34609A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CC73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030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Пушкина,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5C8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DFF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C59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11B2D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5C79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111 041,00 </w:t>
            </w:r>
          </w:p>
        </w:tc>
      </w:tr>
      <w:tr w:rsidR="00B32D49" w:rsidRPr="00B32D49" w14:paraId="4F0177CB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DB32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F28A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Свободы,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8F1E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5CD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C5EB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DBC3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40C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320 642,00 </w:t>
            </w:r>
          </w:p>
        </w:tc>
      </w:tr>
      <w:tr w:rsidR="00B32D49" w:rsidRPr="00B32D49" w14:paraId="7830728F" w14:textId="77777777" w:rsidTr="00B32D4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9545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2878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</w:t>
            </w:r>
            <w:proofErr w:type="spell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6A7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667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D50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E4A0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A186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331 751,00 </w:t>
            </w:r>
          </w:p>
        </w:tc>
      </w:tr>
      <w:tr w:rsidR="00B32D49" w:rsidRPr="00B32D49" w14:paraId="15F63EF9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D2D4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0B0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B05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8DD6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263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D76F5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6075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96 989,00 </w:t>
            </w:r>
          </w:p>
        </w:tc>
      </w:tr>
      <w:tr w:rsidR="00B32D49" w:rsidRPr="00B32D49" w14:paraId="762858DD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A176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FEE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Салтыкова-Щедрина,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2E31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04F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3DAF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93BE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6116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144 605,00 </w:t>
            </w:r>
          </w:p>
        </w:tc>
      </w:tr>
      <w:tr w:rsidR="00B32D49" w:rsidRPr="00B32D49" w14:paraId="4DFF51A0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0841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63BC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C6A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3769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6DEC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6A1BF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D9E7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257 817,00 </w:t>
            </w:r>
          </w:p>
        </w:tc>
      </w:tr>
      <w:tr w:rsidR="00B32D49" w:rsidRPr="00B32D49" w14:paraId="7FD70FB9" w14:textId="77777777" w:rsidTr="00B32D49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57BE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EE17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3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A893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B610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D49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7987" w14:textId="77777777" w:rsidR="00B32D49" w:rsidRPr="00B32D49" w:rsidRDefault="00B32D49" w:rsidP="00B32D4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E083B" w14:textId="77777777" w:rsidR="00B32D49" w:rsidRPr="00B32D49" w:rsidRDefault="00B32D49" w:rsidP="00B32D49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B79F" w14:textId="77777777" w:rsidR="00B32D49" w:rsidRPr="00246F0A" w:rsidRDefault="00B32D49" w:rsidP="00B32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867 795,00 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p w14:paraId="23DC6F66" w14:textId="572360ED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B32D49">
        <w:rPr>
          <w:rFonts w:ascii="Times New Roman" w:eastAsia="Times New Roman" w:hAnsi="Times New Roman" w:cs="Times New Roman"/>
          <w:b/>
          <w:i/>
          <w:lang w:eastAsia="ru-RU"/>
        </w:rPr>
        <w:t>7 693 720,00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522E523F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90549" w:rsidRPr="00590549">
        <w:rPr>
          <w:rFonts w:ascii="Times New Roman" w:eastAsia="Arial Unicode MS" w:hAnsi="Times New Roman" w:cs="Times New Roman"/>
          <w:b/>
          <w:lang w:eastAsia="ru-RU"/>
        </w:rPr>
        <w:t>1</w:t>
      </w:r>
      <w:r w:rsidR="00B32D49">
        <w:rPr>
          <w:rFonts w:ascii="Times New Roman" w:eastAsia="Arial Unicode MS" w:hAnsi="Times New Roman" w:cs="Times New Roman"/>
          <w:b/>
          <w:lang w:eastAsia="ru-RU"/>
        </w:rPr>
        <w:t>9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546C61D3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32D49">
        <w:rPr>
          <w:rFonts w:ascii="Times New Roman" w:eastAsia="Arial Unicode MS" w:hAnsi="Times New Roman" w:cs="Times New Roman"/>
          <w:b/>
          <w:lang w:eastAsia="ru-RU"/>
        </w:rPr>
        <w:t>30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6B0602FC" w14:textId="1B9CF4E0" w:rsidR="00A63C7B" w:rsidRPr="000A3B24" w:rsidRDefault="00A63C7B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Максимальный срок выполнения работ не позднее </w:t>
      </w:r>
      <w:r w:rsidR="00C44B2F">
        <w:rPr>
          <w:rFonts w:ascii="Times New Roman" w:eastAsia="Arial Unicode MS" w:hAnsi="Times New Roman" w:cs="Times New Roman"/>
          <w:lang w:eastAsia="ru-RU"/>
        </w:rPr>
        <w:t>15 декабря 2016 года.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7DB9D37C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мая 2016 года в 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00688240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5AB7BCDC" w:rsidR="00E25BD2" w:rsidRDefault="00D565DE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1"/>
      <w:footerReference w:type="default" r:id="rId12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A63C7B" w:rsidRDefault="00A63C7B" w:rsidP="00E159BA">
      <w:pPr>
        <w:spacing w:before="0"/>
      </w:pPr>
      <w:r>
        <w:separator/>
      </w:r>
    </w:p>
  </w:endnote>
  <w:endnote w:type="continuationSeparator" w:id="0">
    <w:p w14:paraId="308715E4" w14:textId="77777777" w:rsidR="00A63C7B" w:rsidRDefault="00A63C7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A63C7B" w:rsidRDefault="00A63C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A63C7B" w:rsidRDefault="00A63C7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A63C7B" w:rsidRPr="003E1642" w:rsidRDefault="00A63C7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61213F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61213F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A63C7B" w:rsidRDefault="00A63C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A63C7B" w:rsidRDefault="00A63C7B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A63C7B" w:rsidRPr="003E1642" w:rsidRDefault="00A63C7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61213F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61213F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A63C7B" w:rsidRDefault="00A63C7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A63C7B" w:rsidRDefault="00A63C7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213F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4B73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897C-5630-4519-8429-C65811B6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229</cp:revision>
  <cp:lastPrinted>2016-05-12T05:33:00Z</cp:lastPrinted>
  <dcterms:created xsi:type="dcterms:W3CDTF">2016-04-18T09:39:00Z</dcterms:created>
  <dcterms:modified xsi:type="dcterms:W3CDTF">2016-05-25T06:19:00Z</dcterms:modified>
</cp:coreProperties>
</file>